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415B2E">
        <w:rPr>
          <w:b/>
          <w:sz w:val="28"/>
        </w:rPr>
        <w:t>1</w:t>
      </w:r>
      <w:r w:rsidR="00947129" w:rsidRPr="0023540A">
        <w:rPr>
          <w:b/>
          <w:sz w:val="28"/>
        </w:rPr>
        <w:t xml:space="preserve">. </w:t>
      </w:r>
      <w:r w:rsidR="00415B2E">
        <w:rPr>
          <w:b/>
          <w:sz w:val="28"/>
        </w:rPr>
        <w:t>6</w:t>
      </w:r>
      <w:r w:rsidR="0023540A">
        <w:rPr>
          <w:b/>
          <w:sz w:val="28"/>
        </w:rPr>
        <w:t>. 2020</w:t>
      </w:r>
    </w:p>
    <w:p w:rsidR="00A36619" w:rsidRDefault="003535DC" w:rsidP="00415B2E">
      <w:pPr>
        <w:jc w:val="both"/>
        <w:rPr>
          <w:sz w:val="28"/>
        </w:rPr>
      </w:pPr>
      <w:r w:rsidRPr="003535DC">
        <w:rPr>
          <w:sz w:val="28"/>
        </w:rPr>
        <w:t xml:space="preserve">- </w:t>
      </w:r>
      <w:r w:rsidR="00415B2E">
        <w:rPr>
          <w:sz w:val="28"/>
        </w:rPr>
        <w:t>Den dětí = neučíme se</w:t>
      </w:r>
    </w:p>
    <w:p w:rsidR="00A36619" w:rsidRDefault="00A36619" w:rsidP="00590754">
      <w:pPr>
        <w:jc w:val="both"/>
        <w:rPr>
          <w:sz w:val="28"/>
        </w:rPr>
      </w:pPr>
    </w:p>
    <w:p w:rsidR="00E42DA0" w:rsidRDefault="00E42DA0" w:rsidP="00AD74D7">
      <w:pPr>
        <w:jc w:val="both"/>
        <w:rPr>
          <w:b/>
          <w:sz w:val="28"/>
        </w:rPr>
      </w:pPr>
    </w:p>
    <w:p w:rsidR="00B23DF3" w:rsidRDefault="00415B2E" w:rsidP="00AD74D7">
      <w:pPr>
        <w:jc w:val="both"/>
        <w:rPr>
          <w:b/>
          <w:sz w:val="28"/>
        </w:rPr>
      </w:pPr>
      <w:r>
        <w:rPr>
          <w:b/>
          <w:sz w:val="28"/>
        </w:rPr>
        <w:t>Středa 3. 6</w:t>
      </w:r>
      <w:r w:rsidR="00B23DF3">
        <w:rPr>
          <w:b/>
          <w:sz w:val="28"/>
        </w:rPr>
        <w:t>. 2020</w:t>
      </w:r>
    </w:p>
    <w:p w:rsidR="007B484C" w:rsidRDefault="00DA661C" w:rsidP="00415B2E">
      <w:pPr>
        <w:jc w:val="both"/>
        <w:rPr>
          <w:sz w:val="28"/>
        </w:rPr>
      </w:pPr>
      <w:r>
        <w:rPr>
          <w:sz w:val="28"/>
        </w:rPr>
        <w:t>-</w:t>
      </w:r>
      <w:r w:rsidRPr="00DA661C">
        <w:rPr>
          <w:sz w:val="28"/>
        </w:rPr>
        <w:t xml:space="preserve"> </w:t>
      </w:r>
      <w:r w:rsidR="00415B2E">
        <w:rPr>
          <w:sz w:val="28"/>
        </w:rPr>
        <w:t xml:space="preserve">v uč. </w:t>
      </w:r>
      <w:proofErr w:type="gramStart"/>
      <w:r w:rsidR="00415B2E">
        <w:rPr>
          <w:sz w:val="28"/>
        </w:rPr>
        <w:t>si</w:t>
      </w:r>
      <w:proofErr w:type="gramEnd"/>
      <w:r w:rsidR="00415B2E">
        <w:rPr>
          <w:sz w:val="28"/>
        </w:rPr>
        <w:t xml:space="preserve"> přečti učivo na str. 129-131, pokud jsi se ještě nepodíval na vystavená videa z minulého týdne, tak to udělej teď</w:t>
      </w:r>
    </w:p>
    <w:p w:rsidR="00415B2E" w:rsidRDefault="00415B2E" w:rsidP="00415B2E">
      <w:pPr>
        <w:jc w:val="both"/>
        <w:rPr>
          <w:sz w:val="28"/>
        </w:rPr>
      </w:pPr>
      <w:r>
        <w:rPr>
          <w:sz w:val="28"/>
        </w:rPr>
        <w:t>- přepiš si nebo vlep do sešitu zápis</w:t>
      </w:r>
    </w:p>
    <w:p w:rsidR="00CF2563" w:rsidRPr="00B7316C" w:rsidRDefault="00CF2563" w:rsidP="00CF2563">
      <w:pPr>
        <w:jc w:val="both"/>
        <w:rPr>
          <w:sz w:val="28"/>
        </w:rPr>
      </w:pPr>
      <w:r w:rsidRPr="00415D90">
        <w:rPr>
          <w:i/>
          <w:sz w:val="28"/>
        </w:rPr>
        <w:t xml:space="preserve">- na samostatné straně udělej velkou římskou </w:t>
      </w:r>
      <w:r>
        <w:rPr>
          <w:i/>
          <w:sz w:val="28"/>
        </w:rPr>
        <w:t>šestku</w:t>
      </w:r>
      <w:r w:rsidRPr="00415D90">
        <w:rPr>
          <w:i/>
          <w:sz w:val="28"/>
        </w:rPr>
        <w:t xml:space="preserve"> a velký nápis nového bloku</w:t>
      </w:r>
      <w:r w:rsidRPr="00415D90">
        <w:rPr>
          <w:sz w:val="28"/>
        </w:rPr>
        <w:t xml:space="preserve"> </w:t>
      </w:r>
      <w:r>
        <w:rPr>
          <w:b/>
          <w:sz w:val="28"/>
          <w:highlight w:val="yellow"/>
        </w:rPr>
        <w:t>1. SVĚTOVÁ VÁLKA</w:t>
      </w:r>
    </w:p>
    <w:p w:rsidR="00CF2563" w:rsidRDefault="00CF2563" w:rsidP="00CF2563">
      <w:pPr>
        <w:jc w:val="both"/>
        <w:rPr>
          <w:i/>
          <w:sz w:val="28"/>
        </w:rPr>
      </w:pPr>
      <w:r w:rsidRPr="00B7316C">
        <w:rPr>
          <w:i/>
          <w:sz w:val="28"/>
        </w:rPr>
        <w:t xml:space="preserve">- na další stranu pište </w:t>
      </w:r>
      <w:r>
        <w:rPr>
          <w:i/>
          <w:sz w:val="28"/>
        </w:rPr>
        <w:t>menší nadpis a</w:t>
      </w:r>
      <w:r w:rsidRPr="00B7316C">
        <w:rPr>
          <w:i/>
          <w:sz w:val="28"/>
        </w:rPr>
        <w:t xml:space="preserve"> následující text:</w:t>
      </w:r>
    </w:p>
    <w:p w:rsidR="00CF2563" w:rsidRDefault="00CF2563" w:rsidP="00CF2563">
      <w:pPr>
        <w:jc w:val="both"/>
        <w:rPr>
          <w:b/>
          <w:sz w:val="28"/>
        </w:rPr>
      </w:pPr>
      <w:r w:rsidRPr="00E52290">
        <w:rPr>
          <w:b/>
          <w:sz w:val="28"/>
        </w:rPr>
        <w:t>Co vedlo k válce: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 xml:space="preserve">- ke konci 19. století se formují dvě uskupení: </w:t>
      </w:r>
      <w:r w:rsidRPr="00CF2563">
        <w:rPr>
          <w:b/>
          <w:sz w:val="28"/>
        </w:rPr>
        <w:t>TROJSPOLEK</w:t>
      </w:r>
      <w:r>
        <w:rPr>
          <w:sz w:val="28"/>
        </w:rPr>
        <w:t xml:space="preserve"> x </w:t>
      </w:r>
      <w:r w:rsidRPr="00CF2563">
        <w:rPr>
          <w:b/>
          <w:sz w:val="28"/>
        </w:rPr>
        <w:t>TROJDOHODA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>- Trojspolek: Německo, Rakousko-Uhersko, Itálie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>- Trojdohoda: Velká Británie, Francie, Rusko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>- základem sporů byla situace na Balkáně, kde na úkor slábnoucí osmanské říše vznikají nové státy (Bosna a Hercegovina, Srbsko)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>- r. 1908 Rakousko-Uhersko ovládlo Bosnu a Hercegovinu, to se nelíbilo státům Trojdohody + Srbsku – válka zatím zažehnána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>- r. 1911 vypukla italsko-turecká válka o nadvládu kolonií v severní Africe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t xml:space="preserve">- r. 1912 první balkánská válka + r. 1913 druhá </w:t>
      </w:r>
      <w:proofErr w:type="spellStart"/>
      <w:r>
        <w:rPr>
          <w:sz w:val="28"/>
        </w:rPr>
        <w:t>balk</w:t>
      </w:r>
      <w:proofErr w:type="spellEnd"/>
      <w:r>
        <w:rPr>
          <w:sz w:val="28"/>
        </w:rPr>
        <w:t>. válka</w:t>
      </w:r>
    </w:p>
    <w:p w:rsidR="00CF2563" w:rsidRDefault="00CF2563" w:rsidP="00CF2563">
      <w:pPr>
        <w:jc w:val="both"/>
        <w:rPr>
          <w:sz w:val="28"/>
        </w:rPr>
      </w:pPr>
      <w:r>
        <w:rPr>
          <w:sz w:val="28"/>
        </w:rPr>
        <w:lastRenderedPageBreak/>
        <w:t xml:space="preserve">- záminkou 1. světové války se stal atentát na následníka habsburského trůnu </w:t>
      </w:r>
      <w:r w:rsidRPr="00155E04">
        <w:rPr>
          <w:b/>
          <w:sz w:val="28"/>
        </w:rPr>
        <w:t>Františka Ferdi</w:t>
      </w:r>
      <w:r>
        <w:rPr>
          <w:b/>
          <w:sz w:val="28"/>
        </w:rPr>
        <w:t>n</w:t>
      </w:r>
      <w:r w:rsidRPr="00155E04">
        <w:rPr>
          <w:b/>
          <w:sz w:val="28"/>
        </w:rPr>
        <w:t>anda d´Este</w:t>
      </w:r>
      <w:r>
        <w:rPr>
          <w:sz w:val="28"/>
        </w:rPr>
        <w:t xml:space="preserve"> a jeho manželku. Spáchal jej Srb </w:t>
      </w:r>
      <w:proofErr w:type="spellStart"/>
      <w:r w:rsidRPr="00155E04">
        <w:rPr>
          <w:b/>
          <w:sz w:val="28"/>
        </w:rPr>
        <w:t>Gavrilo</w:t>
      </w:r>
      <w:proofErr w:type="spellEnd"/>
      <w:r w:rsidRPr="00155E04">
        <w:rPr>
          <w:b/>
          <w:sz w:val="28"/>
        </w:rPr>
        <w:t xml:space="preserve"> Princip</w:t>
      </w:r>
    </w:p>
    <w:p w:rsidR="00CF2563" w:rsidRPr="00155E04" w:rsidRDefault="00CF2563" w:rsidP="00CF2563">
      <w:pPr>
        <w:jc w:val="both"/>
        <w:rPr>
          <w:sz w:val="28"/>
        </w:rPr>
      </w:pPr>
      <w:r>
        <w:rPr>
          <w:sz w:val="28"/>
        </w:rPr>
        <w:t xml:space="preserve">- Rakousko-Uhersko tak vyhlásilo Srbsku válku 28. 7. </w:t>
      </w:r>
      <w:r>
        <w:rPr>
          <w:b/>
          <w:sz w:val="28"/>
        </w:rPr>
        <w:t>1914</w:t>
      </w:r>
    </w:p>
    <w:p w:rsidR="00415B2E" w:rsidRDefault="00CF2563" w:rsidP="00415B2E">
      <w:pPr>
        <w:jc w:val="both"/>
        <w:rPr>
          <w:sz w:val="28"/>
        </w:rPr>
      </w:pPr>
      <w:r>
        <w:rPr>
          <w:sz w:val="28"/>
        </w:rPr>
        <w:t>- PS: 35/1 + 36/4</w:t>
      </w:r>
    </w:p>
    <w:p w:rsidR="00CF2563" w:rsidRDefault="00CF2563" w:rsidP="00415B2E">
      <w:pPr>
        <w:jc w:val="both"/>
        <w:rPr>
          <w:sz w:val="28"/>
        </w:rPr>
      </w:pPr>
    </w:p>
    <w:bookmarkStart w:id="0" w:name="_GoBack"/>
    <w:bookmarkEnd w:id="0"/>
    <w:p w:rsidR="00E22A3B" w:rsidRDefault="000B1ADB" w:rsidP="00A36619">
      <w:pPr>
        <w:jc w:val="both"/>
      </w:pPr>
      <w:r>
        <w:fldChar w:fldCharType="begin"/>
      </w:r>
      <w:r>
        <w:instrText xml:space="preserve"> HYPERLINK "https://www.youtube.com/wa</w:instrText>
      </w:r>
      <w:r>
        <w:instrText xml:space="preserve">tch?v=CHjv02nwAWc" </w:instrText>
      </w:r>
      <w:r>
        <w:fldChar w:fldCharType="separate"/>
      </w:r>
      <w:r w:rsidR="00E22A3B">
        <w:rPr>
          <w:rStyle w:val="Hypertextovodkaz"/>
        </w:rPr>
        <w:t>https://www.youtube.com/watch?v=CHjv02nwAWc</w:t>
      </w:r>
      <w:r>
        <w:rPr>
          <w:rStyle w:val="Hypertextovodkaz"/>
        </w:rPr>
        <w:fldChar w:fldCharType="end"/>
      </w:r>
    </w:p>
    <w:p w:rsidR="00882962" w:rsidRDefault="000B1ADB" w:rsidP="00A36619">
      <w:pPr>
        <w:jc w:val="both"/>
      </w:pPr>
      <w:hyperlink r:id="rId6" w:history="1">
        <w:r w:rsidR="00882962">
          <w:rPr>
            <w:rStyle w:val="Hypertextovodkaz"/>
          </w:rPr>
          <w:t>https://www.televizeseznam.cz/video/slavnedny/den-kdy-byl-spachan-atentat-v-sarajevu-28-cerven-151577</w:t>
        </w:r>
      </w:hyperlink>
    </w:p>
    <w:p w:rsidR="00882962" w:rsidRDefault="00882962" w:rsidP="00A36619">
      <w:pPr>
        <w:jc w:val="both"/>
      </w:pPr>
    </w:p>
    <w:p w:rsidR="007B484C" w:rsidRDefault="007B484C" w:rsidP="00A36619">
      <w:pPr>
        <w:jc w:val="both"/>
        <w:rPr>
          <w:sz w:val="28"/>
        </w:rPr>
      </w:pPr>
    </w:p>
    <w:sectPr w:rsidR="007B48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DB" w:rsidRDefault="000B1ADB" w:rsidP="0023540A">
      <w:pPr>
        <w:spacing w:after="0" w:line="240" w:lineRule="auto"/>
      </w:pPr>
      <w:r>
        <w:separator/>
      </w:r>
    </w:p>
  </w:endnote>
  <w:endnote w:type="continuationSeparator" w:id="0">
    <w:p w:rsidR="000B1ADB" w:rsidRDefault="000B1ADB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5F2B">
          <w:rPr>
            <w:noProof/>
          </w:rPr>
          <w:t>1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DB" w:rsidRDefault="000B1ADB" w:rsidP="0023540A">
      <w:pPr>
        <w:spacing w:after="0" w:line="240" w:lineRule="auto"/>
      </w:pPr>
      <w:r>
        <w:separator/>
      </w:r>
    </w:p>
  </w:footnote>
  <w:footnote w:type="continuationSeparator" w:id="0">
    <w:p w:rsidR="000B1ADB" w:rsidRDefault="000B1ADB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057E19"/>
    <w:rsid w:val="000B1ADB"/>
    <w:rsid w:val="000C7295"/>
    <w:rsid w:val="001035C8"/>
    <w:rsid w:val="001E2D91"/>
    <w:rsid w:val="001E4E23"/>
    <w:rsid w:val="001E54BA"/>
    <w:rsid w:val="001E7DD8"/>
    <w:rsid w:val="00206098"/>
    <w:rsid w:val="0023540A"/>
    <w:rsid w:val="00235EE3"/>
    <w:rsid w:val="00270FC7"/>
    <w:rsid w:val="002A0455"/>
    <w:rsid w:val="002B1D86"/>
    <w:rsid w:val="0033186F"/>
    <w:rsid w:val="003363E1"/>
    <w:rsid w:val="003535DC"/>
    <w:rsid w:val="00354367"/>
    <w:rsid w:val="003565D1"/>
    <w:rsid w:val="003A1521"/>
    <w:rsid w:val="003A7AF7"/>
    <w:rsid w:val="003C76AA"/>
    <w:rsid w:val="00406639"/>
    <w:rsid w:val="00413817"/>
    <w:rsid w:val="00413E88"/>
    <w:rsid w:val="00415B2E"/>
    <w:rsid w:val="00456692"/>
    <w:rsid w:val="004B652A"/>
    <w:rsid w:val="004C0C77"/>
    <w:rsid w:val="00507016"/>
    <w:rsid w:val="00531189"/>
    <w:rsid w:val="00590754"/>
    <w:rsid w:val="005B20CB"/>
    <w:rsid w:val="00625504"/>
    <w:rsid w:val="00634695"/>
    <w:rsid w:val="0069506B"/>
    <w:rsid w:val="006D4731"/>
    <w:rsid w:val="006D5B77"/>
    <w:rsid w:val="006E611A"/>
    <w:rsid w:val="00700E2B"/>
    <w:rsid w:val="00710D56"/>
    <w:rsid w:val="007B484C"/>
    <w:rsid w:val="007C6E79"/>
    <w:rsid w:val="007D17D9"/>
    <w:rsid w:val="007D6E39"/>
    <w:rsid w:val="007E48CB"/>
    <w:rsid w:val="007E7FFE"/>
    <w:rsid w:val="00801C06"/>
    <w:rsid w:val="008044E3"/>
    <w:rsid w:val="00857BDB"/>
    <w:rsid w:val="00882962"/>
    <w:rsid w:val="008D2964"/>
    <w:rsid w:val="00940476"/>
    <w:rsid w:val="00947129"/>
    <w:rsid w:val="00961165"/>
    <w:rsid w:val="00982F26"/>
    <w:rsid w:val="009A3A1A"/>
    <w:rsid w:val="009E0A4E"/>
    <w:rsid w:val="00A36619"/>
    <w:rsid w:val="00A42E22"/>
    <w:rsid w:val="00A51B96"/>
    <w:rsid w:val="00A54AB2"/>
    <w:rsid w:val="00A57F4E"/>
    <w:rsid w:val="00A962FF"/>
    <w:rsid w:val="00AD74D7"/>
    <w:rsid w:val="00B01E02"/>
    <w:rsid w:val="00B172F3"/>
    <w:rsid w:val="00B23DF3"/>
    <w:rsid w:val="00B37FE5"/>
    <w:rsid w:val="00B628C6"/>
    <w:rsid w:val="00B924F0"/>
    <w:rsid w:val="00C22864"/>
    <w:rsid w:val="00C31C56"/>
    <w:rsid w:val="00C57AE3"/>
    <w:rsid w:val="00C678FA"/>
    <w:rsid w:val="00C77896"/>
    <w:rsid w:val="00C94393"/>
    <w:rsid w:val="00CA6B55"/>
    <w:rsid w:val="00CF03B3"/>
    <w:rsid w:val="00CF2563"/>
    <w:rsid w:val="00DA661C"/>
    <w:rsid w:val="00DB56CD"/>
    <w:rsid w:val="00DC0A43"/>
    <w:rsid w:val="00DC6C6C"/>
    <w:rsid w:val="00E22A3B"/>
    <w:rsid w:val="00E25402"/>
    <w:rsid w:val="00E42DA0"/>
    <w:rsid w:val="00EE3A09"/>
    <w:rsid w:val="00F66003"/>
    <w:rsid w:val="00F95F2B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3455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slavnedny/den-kdy-byl-spachan-atentat-v-sarajevu-28-cerven-1515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26</cp:revision>
  <dcterms:created xsi:type="dcterms:W3CDTF">2020-04-26T20:51:00Z</dcterms:created>
  <dcterms:modified xsi:type="dcterms:W3CDTF">2020-06-02T20:51:00Z</dcterms:modified>
</cp:coreProperties>
</file>